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8F95" w14:textId="77777777" w:rsidR="00167B8B" w:rsidRDefault="00167B8B" w:rsidP="00167B8B">
      <w:pPr>
        <w:jc w:val="center"/>
        <w:rPr>
          <w:rFonts w:ascii="Arial" w:hAnsi="Arial" w:cs="Arial"/>
          <w:b/>
          <w:sz w:val="24"/>
          <w:szCs w:val="24"/>
        </w:rPr>
      </w:pPr>
      <w:r w:rsidRPr="00D34B12">
        <w:rPr>
          <w:rFonts w:ascii="Arial" w:hAnsi="Arial" w:cs="Arial"/>
          <w:b/>
          <w:sz w:val="24"/>
          <w:szCs w:val="24"/>
        </w:rPr>
        <w:t>PETROLEUM MARKETERS MANAGEMENT INSURANCE COMPANY</w:t>
      </w:r>
    </w:p>
    <w:p w14:paraId="21B78F96" w14:textId="77777777" w:rsidR="00167B8B" w:rsidRPr="00D34B12" w:rsidRDefault="00167B8B" w:rsidP="00167B8B">
      <w:pPr>
        <w:jc w:val="center"/>
        <w:rPr>
          <w:rFonts w:ascii="Arial" w:hAnsi="Arial" w:cs="Arial"/>
          <w:b/>
        </w:rPr>
      </w:pPr>
    </w:p>
    <w:p w14:paraId="21B78F97" w14:textId="77777777" w:rsidR="00167B8B" w:rsidRPr="00D34B12" w:rsidRDefault="00167B8B" w:rsidP="00167B8B">
      <w:pPr>
        <w:jc w:val="center"/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t>2894 – 106th Street, PO Box 7628, Urbandale, IA 50323</w:t>
      </w:r>
    </w:p>
    <w:p w14:paraId="21B78F98" w14:textId="77777777" w:rsidR="00167B8B" w:rsidRPr="00D34B12" w:rsidRDefault="00167B8B" w:rsidP="00167B8B">
      <w:pPr>
        <w:jc w:val="center"/>
        <w:rPr>
          <w:rFonts w:ascii="Arial" w:hAnsi="Arial" w:cs="Arial"/>
          <w:b/>
        </w:rPr>
      </w:pPr>
      <w:r w:rsidRPr="00D34B12">
        <w:rPr>
          <w:rFonts w:ascii="Arial" w:hAnsi="Arial" w:cs="Arial"/>
          <w:b/>
        </w:rPr>
        <w:t>(515) 334-3001 (phone), (515) 334-3013 (fax)</w:t>
      </w:r>
    </w:p>
    <w:p w14:paraId="21B78F99" w14:textId="77777777" w:rsidR="00167B8B" w:rsidRDefault="00167B8B" w:rsidP="00167B8B">
      <w:pPr>
        <w:jc w:val="center"/>
        <w:rPr>
          <w:rFonts w:ascii="Arial" w:hAnsi="Arial" w:cs="Arial"/>
          <w:b/>
        </w:rPr>
      </w:pPr>
    </w:p>
    <w:p w14:paraId="21B78F9A" w14:textId="77777777" w:rsidR="00167B8B" w:rsidRPr="00D34B12" w:rsidRDefault="00167B8B" w:rsidP="00167B8B">
      <w:pPr>
        <w:jc w:val="center"/>
        <w:rPr>
          <w:rFonts w:ascii="Arial" w:hAnsi="Arial" w:cs="Arial"/>
          <w:b/>
        </w:rPr>
      </w:pPr>
    </w:p>
    <w:p w14:paraId="21B78F9B" w14:textId="77777777" w:rsidR="007E4F74" w:rsidRDefault="007E4F7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CERTIFICATION OF KNOWN PETROLEUM CONTAMINATION</w:t>
      </w:r>
      <w:r w:rsidR="00E81B77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AT INSURED FACILITY</w:t>
      </w:r>
    </w:p>
    <w:p w14:paraId="21B78F9C" w14:textId="77777777" w:rsidR="007E4F74" w:rsidRDefault="007E4F74">
      <w:pPr>
        <w:jc w:val="center"/>
        <w:rPr>
          <w:sz w:val="24"/>
        </w:rPr>
      </w:pPr>
    </w:p>
    <w:p w14:paraId="21B78F9D" w14:textId="77777777" w:rsidR="007E4F74" w:rsidRDefault="007E4F74">
      <w:pPr>
        <w:jc w:val="center"/>
        <w:rPr>
          <w:sz w:val="24"/>
        </w:rPr>
      </w:pPr>
    </w:p>
    <w:p w14:paraId="21B78F9E" w14:textId="77777777" w:rsidR="007E4F74" w:rsidRPr="00BD7D5B" w:rsidRDefault="007E4F74" w:rsidP="0026098A">
      <w:pPr>
        <w:spacing w:line="360" w:lineRule="auto"/>
        <w:rPr>
          <w:rFonts w:ascii="Arial" w:hAnsi="Arial"/>
        </w:rPr>
      </w:pPr>
      <w:r w:rsidRPr="00BD7D5B">
        <w:rPr>
          <w:rFonts w:ascii="Arial" w:hAnsi="Arial"/>
        </w:rPr>
        <w:t xml:space="preserve">The undersigned acknowledges that petroleum contamination currently exists at the </w:t>
      </w:r>
      <w:r w:rsidR="0026098A">
        <w:rPr>
          <w:rFonts w:ascii="Arial" w:hAnsi="Arial"/>
        </w:rPr>
        <w:t>petroleum</w:t>
      </w:r>
      <w:r w:rsidR="0026098A" w:rsidRPr="00BD7D5B">
        <w:rPr>
          <w:rFonts w:ascii="Arial" w:hAnsi="Arial"/>
        </w:rPr>
        <w:t xml:space="preserve"> </w:t>
      </w:r>
      <w:r w:rsidRPr="00BD7D5B">
        <w:rPr>
          <w:rFonts w:ascii="Arial" w:hAnsi="Arial"/>
        </w:rPr>
        <w:t xml:space="preserve">storage </w:t>
      </w:r>
      <w:r w:rsidR="0026098A">
        <w:rPr>
          <w:rFonts w:ascii="Arial" w:hAnsi="Arial"/>
        </w:rPr>
        <w:t>tank system</w:t>
      </w:r>
      <w:r w:rsidR="0026098A" w:rsidRPr="00BD7D5B">
        <w:rPr>
          <w:rFonts w:ascii="Arial" w:hAnsi="Arial"/>
        </w:rPr>
        <w:t xml:space="preserve"> </w:t>
      </w:r>
      <w:r w:rsidRPr="00BD7D5B">
        <w:rPr>
          <w:rFonts w:ascii="Arial" w:hAnsi="Arial"/>
        </w:rPr>
        <w:t xml:space="preserve">located at </w:t>
      </w:r>
      <w:sdt>
        <w:sdtPr>
          <w:rPr>
            <w:rFonts w:ascii="Arial" w:hAnsi="Arial"/>
          </w:rPr>
          <w:alias w:val="Facility Location"/>
          <w:tag w:val="Facility Location"/>
          <w:id w:val="-1540738058"/>
          <w:placeholder>
            <w:docPart w:val="DefaultPlaceholder_1082065158"/>
          </w:placeholder>
          <w:showingPlcHdr/>
          <w:text/>
        </w:sdtPr>
        <w:sdtEndPr/>
        <w:sdtContent>
          <w:r w:rsidR="001767D6" w:rsidRPr="00922DC9">
            <w:rPr>
              <w:rStyle w:val="PlaceholderText"/>
            </w:rPr>
            <w:t>Click here to enter text.</w:t>
          </w:r>
        </w:sdtContent>
      </w:sdt>
      <w:r w:rsidR="0026098A">
        <w:rPr>
          <w:rFonts w:ascii="Arial" w:hAnsi="Arial"/>
        </w:rPr>
        <w:t xml:space="preserve"> </w:t>
      </w:r>
      <w:r w:rsidRPr="00BD7D5B">
        <w:rPr>
          <w:rFonts w:ascii="Arial" w:hAnsi="Arial"/>
        </w:rPr>
        <w:t xml:space="preserve">associated with PMMIC insurance policy number </w:t>
      </w:r>
      <w:sdt>
        <w:sdtPr>
          <w:rPr>
            <w:rFonts w:ascii="Arial" w:hAnsi="Arial"/>
          </w:rPr>
          <w:alias w:val="Policy Number"/>
          <w:tag w:val="Policy Number"/>
          <w:id w:val="-134716017"/>
          <w:placeholder>
            <w:docPart w:val="DefaultPlaceholder_1082065158"/>
          </w:placeholder>
          <w:showingPlcHdr/>
          <w:text/>
        </w:sdtPr>
        <w:sdtEndPr/>
        <w:sdtContent>
          <w:r w:rsidR="001767D6" w:rsidRPr="00922DC9">
            <w:rPr>
              <w:rStyle w:val="PlaceholderText"/>
            </w:rPr>
            <w:t>Click here to enter text.</w:t>
          </w:r>
        </w:sdtContent>
      </w:sdt>
      <w:r w:rsidRPr="00BD7D5B">
        <w:rPr>
          <w:rFonts w:ascii="Arial" w:hAnsi="Arial"/>
        </w:rPr>
        <w:t>.  The undersigned acknowledges that PMMIC will not pay for any “bodily injury,” “property damage” or “corrective action costs” associated with this contamination as referenced in Section I, 4 (a) and (c) and any other conditions that may apply in the Petroleum Marketers Management Insurance Company Policy.</w:t>
      </w:r>
    </w:p>
    <w:p w14:paraId="21B78F9F" w14:textId="77777777" w:rsidR="007E4F74" w:rsidRDefault="007E4F74">
      <w:pPr>
        <w:tabs>
          <w:tab w:val="left" w:pos="-72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21B78FA0" w14:textId="77777777" w:rsidR="00D155A6" w:rsidRPr="00BD7D5B" w:rsidRDefault="00D155A6">
      <w:pPr>
        <w:tabs>
          <w:tab w:val="left" w:pos="-72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21B78FA1" w14:textId="77777777" w:rsidR="007E4F74" w:rsidRPr="00BD7D5B" w:rsidRDefault="007E4F74">
      <w:pPr>
        <w:tabs>
          <w:tab w:val="left" w:pos="-72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21B78FA2" w14:textId="77777777" w:rsidR="007E4F74" w:rsidRDefault="007E4F74">
      <w:pPr>
        <w:tabs>
          <w:tab w:val="left" w:pos="-720"/>
          <w:tab w:val="left" w:pos="4320"/>
          <w:tab w:val="left" w:pos="504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u w:val="single"/>
        </w:rPr>
      </w:pPr>
      <w:r w:rsidRPr="00BD7D5B">
        <w:rPr>
          <w:rFonts w:ascii="Arial" w:hAnsi="Arial"/>
        </w:rPr>
        <w:t>BY:</w:t>
      </w:r>
      <w:r w:rsidRPr="00BD7D5B">
        <w:rPr>
          <w:rFonts w:ascii="Arial" w:hAnsi="Arial"/>
          <w:u w:val="single"/>
        </w:rPr>
        <w:tab/>
      </w:r>
      <w:r w:rsidRPr="00BD7D5B">
        <w:rPr>
          <w:rFonts w:ascii="Arial" w:hAnsi="Arial"/>
        </w:rPr>
        <w:tab/>
        <w:t>COMPANY</w:t>
      </w:r>
      <w:r w:rsidR="00BD7D5B">
        <w:rPr>
          <w:rFonts w:ascii="Arial" w:hAnsi="Arial"/>
        </w:rPr>
        <w:t>:</w:t>
      </w:r>
      <w:r w:rsidRPr="00BD7D5B">
        <w:rPr>
          <w:rFonts w:ascii="Arial" w:hAnsi="Arial"/>
          <w:u w:val="single"/>
        </w:rPr>
        <w:tab/>
      </w:r>
    </w:p>
    <w:p w14:paraId="21B78FA3" w14:textId="77777777" w:rsidR="0098071F" w:rsidRPr="00BD7D5B" w:rsidRDefault="0098071F">
      <w:pPr>
        <w:tabs>
          <w:tab w:val="left" w:pos="-720"/>
          <w:tab w:val="left" w:pos="4320"/>
          <w:tab w:val="left" w:pos="504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u w:val="single"/>
        </w:rPr>
      </w:pPr>
    </w:p>
    <w:p w14:paraId="21B78FA4" w14:textId="77777777" w:rsidR="007E4F74" w:rsidRPr="00BD7D5B" w:rsidRDefault="007E4F74">
      <w:pPr>
        <w:tabs>
          <w:tab w:val="left" w:pos="-720"/>
          <w:tab w:val="left" w:pos="4320"/>
          <w:tab w:val="left" w:pos="504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21B78FA5" w14:textId="77777777" w:rsidR="007E4F74" w:rsidRPr="00BD7D5B" w:rsidRDefault="007E4F74">
      <w:pPr>
        <w:tabs>
          <w:tab w:val="left" w:pos="-720"/>
          <w:tab w:val="left" w:pos="4320"/>
          <w:tab w:val="left" w:pos="504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u w:val="single"/>
        </w:rPr>
      </w:pPr>
      <w:r w:rsidRPr="00BD7D5B">
        <w:rPr>
          <w:rFonts w:ascii="Arial" w:hAnsi="Arial"/>
        </w:rPr>
        <w:t>TITLE:</w:t>
      </w:r>
      <w:r w:rsidRPr="00BD7D5B">
        <w:rPr>
          <w:rFonts w:ascii="Arial" w:hAnsi="Arial"/>
          <w:u w:val="single"/>
        </w:rPr>
        <w:tab/>
      </w:r>
      <w:r w:rsidRPr="00BD7D5B">
        <w:rPr>
          <w:rFonts w:ascii="Arial" w:hAnsi="Arial"/>
        </w:rPr>
        <w:tab/>
        <w:t>DATE:</w:t>
      </w:r>
      <w:r w:rsidRPr="00BD7D5B">
        <w:rPr>
          <w:rFonts w:ascii="Arial" w:hAnsi="Arial"/>
          <w:u w:val="single"/>
        </w:rPr>
        <w:tab/>
      </w:r>
    </w:p>
    <w:p w14:paraId="21B78FA6" w14:textId="77777777" w:rsidR="007E4F74" w:rsidRDefault="007E4F74">
      <w:pPr>
        <w:tabs>
          <w:tab w:val="left" w:pos="-72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</w:p>
    <w:p w14:paraId="21B78FA7" w14:textId="77777777" w:rsidR="007E4F74" w:rsidRDefault="007E4F74">
      <w:pPr>
        <w:tabs>
          <w:tab w:val="left" w:pos="-72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</w:p>
    <w:p w14:paraId="21B78FA8" w14:textId="77777777" w:rsidR="007E4F74" w:rsidRDefault="007E4F74">
      <w:pPr>
        <w:tabs>
          <w:tab w:val="left" w:pos="-720"/>
          <w:tab w:val="right" w:pos="9583"/>
          <w:tab w:val="right" w:pos="100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bookmarkStart w:id="0" w:name="_GoBack"/>
      <w:bookmarkEnd w:id="0"/>
    </w:p>
    <w:sectPr w:rsidR="007E4F74" w:rsidSect="000730FB">
      <w:footerReference w:type="default" r:id="rId6"/>
      <w:pgSz w:w="12240" w:h="15840" w:code="1"/>
      <w:pgMar w:top="720" w:right="720" w:bottom="720" w:left="720" w:header="720" w:footer="720" w:gutter="0"/>
      <w:paperSrc w:firs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37B9" w14:textId="77777777" w:rsidR="0074225D" w:rsidRDefault="0074225D">
      <w:r>
        <w:separator/>
      </w:r>
    </w:p>
  </w:endnote>
  <w:endnote w:type="continuationSeparator" w:id="0">
    <w:p w14:paraId="6F842FD5" w14:textId="77777777" w:rsidR="0074225D" w:rsidRDefault="0074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8FAD" w14:textId="77777777" w:rsidR="007E4F74" w:rsidRPr="000730FB" w:rsidRDefault="000730FB">
    <w:pPr>
      <w:pStyle w:val="Footer"/>
      <w:tabs>
        <w:tab w:val="clear" w:pos="8640"/>
        <w:tab w:val="right" w:pos="9180"/>
      </w:tabs>
      <w:rPr>
        <w:rFonts w:ascii="Arial" w:hAnsi="Arial" w:cs="Arial"/>
        <w:sz w:val="16"/>
        <w:szCs w:val="16"/>
      </w:rPr>
    </w:pPr>
    <w:r w:rsidRPr="000730FB">
      <w:rPr>
        <w:rFonts w:ascii="Arial" w:hAnsi="Arial" w:cs="Arial"/>
        <w:sz w:val="16"/>
        <w:szCs w:val="16"/>
      </w:rPr>
      <w:t>Form US-POLLIB-54, Edition 2013-05-06 – Certification of Known Petroleum Contamination at Insured Facility</w:t>
    </w:r>
    <w:r w:rsidR="007E4F74" w:rsidRPr="000730FB">
      <w:rPr>
        <w:rFonts w:ascii="Arial" w:hAnsi="Arial" w:cs="Arial"/>
        <w:sz w:val="16"/>
        <w:szCs w:val="16"/>
      </w:rPr>
      <w:tab/>
    </w:r>
    <w:r w:rsidR="007E4F74" w:rsidRPr="000730FB">
      <w:rPr>
        <w:rFonts w:ascii="Arial" w:hAnsi="Arial" w:cs="Arial"/>
        <w:sz w:val="16"/>
        <w:szCs w:val="16"/>
      </w:rPr>
      <w:tab/>
    </w:r>
  </w:p>
  <w:p w14:paraId="21B78FAE" w14:textId="77777777" w:rsidR="00125C5A" w:rsidRDefault="00125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6C85" w14:textId="77777777" w:rsidR="0074225D" w:rsidRDefault="0074225D">
      <w:r>
        <w:separator/>
      </w:r>
    </w:p>
  </w:footnote>
  <w:footnote w:type="continuationSeparator" w:id="0">
    <w:p w14:paraId="3742A4DB" w14:textId="77777777" w:rsidR="0074225D" w:rsidRDefault="0074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48"/>
    <w:rsid w:val="00025AF7"/>
    <w:rsid w:val="000730FB"/>
    <w:rsid w:val="000D602A"/>
    <w:rsid w:val="000F10D6"/>
    <w:rsid w:val="00125C5A"/>
    <w:rsid w:val="00156E0C"/>
    <w:rsid w:val="00167B8B"/>
    <w:rsid w:val="001767D6"/>
    <w:rsid w:val="001A19A7"/>
    <w:rsid w:val="0026098A"/>
    <w:rsid w:val="00290FED"/>
    <w:rsid w:val="00332B70"/>
    <w:rsid w:val="003E3108"/>
    <w:rsid w:val="004A717B"/>
    <w:rsid w:val="004E1AB6"/>
    <w:rsid w:val="00531646"/>
    <w:rsid w:val="005F1C81"/>
    <w:rsid w:val="006A2600"/>
    <w:rsid w:val="006F0D53"/>
    <w:rsid w:val="006F56B1"/>
    <w:rsid w:val="0074192D"/>
    <w:rsid w:val="0074225D"/>
    <w:rsid w:val="007E4F74"/>
    <w:rsid w:val="00817605"/>
    <w:rsid w:val="00950297"/>
    <w:rsid w:val="0098071F"/>
    <w:rsid w:val="009D28B1"/>
    <w:rsid w:val="009D2DEF"/>
    <w:rsid w:val="009F3867"/>
    <w:rsid w:val="00A03D90"/>
    <w:rsid w:val="00B418B0"/>
    <w:rsid w:val="00B56B41"/>
    <w:rsid w:val="00BC1962"/>
    <w:rsid w:val="00BD7D5B"/>
    <w:rsid w:val="00C57A48"/>
    <w:rsid w:val="00D155A6"/>
    <w:rsid w:val="00DC57BE"/>
    <w:rsid w:val="00DE361F"/>
    <w:rsid w:val="00E81B77"/>
    <w:rsid w:val="00F91129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78F95"/>
  <w15:docId w15:val="{3BA95BAF-F5E4-9E46-BDCB-F31CD546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493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360"/>
      <w:jc w:val="right"/>
      <w:outlineLvl w:val="0"/>
    </w:pPr>
    <w:rPr>
      <w:rFonts w:ascii="Arial" w:hAnsi="Arial" w:cs="Arial"/>
      <w:sz w:val="16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360"/>
      <w:jc w:val="center"/>
      <w:outlineLvl w:val="3"/>
    </w:pPr>
    <w:rPr>
      <w:rFonts w:ascii="Arial" w:hAnsi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360"/>
      <w:jc w:val="center"/>
      <w:outlineLvl w:val="5"/>
    </w:pPr>
    <w:rPr>
      <w:rFonts w:ascii="Arial" w:hAnsi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jc w:val="both"/>
    </w:pPr>
    <w:rPr>
      <w:rFonts w:ascii="Arial" w:hAnsi="Arial"/>
      <w:sz w:val="24"/>
    </w:rPr>
  </w:style>
  <w:style w:type="paragraph" w:customStyle="1" w:styleId="Bibliogrphy">
    <w:name w:val="Bibliogrphy"/>
    <w:basedOn w:val="Normal"/>
    <w:pPr>
      <w:ind w:left="720" w:hanging="720"/>
    </w:pPr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3DEA-1B86-47AE-AB67-E13C6B29D4BB}"/>
      </w:docPartPr>
      <w:docPartBody>
        <w:p w:rsidR="00D55BE5" w:rsidRDefault="003943CD">
          <w:r w:rsidRPr="00922D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CD"/>
    <w:rsid w:val="002B5C50"/>
    <w:rsid w:val="003943CD"/>
    <w:rsid w:val="00691EB5"/>
    <w:rsid w:val="00D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3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UNDERGROUND STORAGE TANK FINANCIAL RESPONSIBILITY PROGRAM</vt:lpstr>
    </vt:vector>
  </TitlesOfParts>
  <Company>Williams and Co.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UNDERGROUND STORAGE TANK FINANCIAL RESPONSIBILITY PROGRAM</dc:title>
  <dc:creator>ddd</dc:creator>
  <cp:lastModifiedBy>Michael Edwards</cp:lastModifiedBy>
  <cp:revision>13</cp:revision>
  <cp:lastPrinted>2019-05-15T15:38:00Z</cp:lastPrinted>
  <dcterms:created xsi:type="dcterms:W3CDTF">2013-05-07T16:04:00Z</dcterms:created>
  <dcterms:modified xsi:type="dcterms:W3CDTF">2019-05-15T15:39:00Z</dcterms:modified>
</cp:coreProperties>
</file>